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0925" w:rsidRPr="005D0925" w:rsidRDefault="005D0925" w:rsidP="00495151">
      <w:pPr>
        <w:rPr>
          <w:rFonts w:ascii="Verdana" w:hAnsi="Verdana" w:cs="Verdana"/>
          <w:b/>
          <w:sz w:val="22"/>
          <w:szCs w:val="22"/>
        </w:rPr>
      </w:pPr>
      <w:bookmarkStart w:id="0" w:name="_GoBack"/>
      <w:r w:rsidRPr="005D0925">
        <w:rPr>
          <w:rFonts w:ascii="Verdana" w:hAnsi="Verdana" w:cs="Verdana"/>
          <w:b/>
          <w:sz w:val="22"/>
          <w:szCs w:val="22"/>
        </w:rPr>
        <w:t>ESERCITAZIONE TRASFORMAZIONE 2</w:t>
      </w:r>
    </w:p>
    <w:bookmarkEnd w:id="0"/>
    <w:p w:rsidR="005D0925" w:rsidRDefault="005D0925" w:rsidP="00495151">
      <w:pPr>
        <w:rPr>
          <w:rFonts w:ascii="Verdana" w:hAnsi="Verdana" w:cs="Verdana"/>
          <w:sz w:val="22"/>
          <w:szCs w:val="22"/>
        </w:rPr>
      </w:pPr>
    </w:p>
    <w:p w:rsidR="00495151" w:rsidRDefault="00495151" w:rsidP="00495151">
      <w:pPr>
        <w:rPr>
          <w:rFonts w:ascii="Verdana" w:hAnsi="Verdana" w:cs="Verdana"/>
          <w:sz w:val="22"/>
          <w:szCs w:val="22"/>
        </w:rPr>
      </w:pPr>
      <w:r>
        <w:rPr>
          <w:rFonts w:ascii="Verdana" w:hAnsi="Verdana" w:cs="Verdana"/>
          <w:sz w:val="22"/>
          <w:szCs w:val="22"/>
        </w:rPr>
        <w:t>La società “</w:t>
      </w:r>
      <w:proofErr w:type="spellStart"/>
      <w:r>
        <w:rPr>
          <w:rFonts w:ascii="Verdana" w:hAnsi="Verdana" w:cs="Verdana"/>
          <w:sz w:val="22"/>
          <w:szCs w:val="22"/>
        </w:rPr>
        <w:t>Dream</w:t>
      </w:r>
      <w:proofErr w:type="spellEnd"/>
      <w:r>
        <w:rPr>
          <w:rFonts w:ascii="Verdana" w:hAnsi="Verdana" w:cs="Verdana"/>
          <w:sz w:val="22"/>
          <w:szCs w:val="22"/>
        </w:rPr>
        <w:t xml:space="preserve"> di Giorgio Spada s.n.c.” delibera, contestualmente a un aumento di capitale, la propria trasformazione nella società “</w:t>
      </w:r>
      <w:proofErr w:type="spellStart"/>
      <w:r>
        <w:rPr>
          <w:rFonts w:ascii="Verdana" w:hAnsi="Verdana" w:cs="Verdana"/>
          <w:sz w:val="22"/>
          <w:szCs w:val="22"/>
        </w:rPr>
        <w:t>Dream</w:t>
      </w:r>
      <w:proofErr w:type="spellEnd"/>
      <w:r>
        <w:rPr>
          <w:rFonts w:ascii="Verdana" w:hAnsi="Verdana" w:cs="Verdana"/>
          <w:sz w:val="22"/>
          <w:szCs w:val="22"/>
        </w:rPr>
        <w:t xml:space="preserve"> S.r.l.” con effetto a partire dal 01/10/xx, data di iscrizione della delibera nel registro delle imprese. La situazione patrimoniale </w:t>
      </w:r>
      <w:proofErr w:type="spellStart"/>
      <w:r>
        <w:rPr>
          <w:rFonts w:ascii="Verdana" w:hAnsi="Verdana" w:cs="Verdana"/>
          <w:sz w:val="22"/>
          <w:szCs w:val="22"/>
        </w:rPr>
        <w:t>pre</w:t>
      </w:r>
      <w:proofErr w:type="spellEnd"/>
      <w:r>
        <w:rPr>
          <w:rFonts w:ascii="Verdana" w:hAnsi="Verdana" w:cs="Verdana"/>
          <w:sz w:val="22"/>
          <w:szCs w:val="22"/>
        </w:rPr>
        <w:t>-trasformazione consegnata al perito per la redazione della perizia di stima ex art. 2500-ter è di seguito riportata:</w:t>
      </w:r>
    </w:p>
    <w:p w:rsidR="005D0925" w:rsidRDefault="005D0925" w:rsidP="00495151">
      <w:pPr>
        <w:rPr>
          <w:rFonts w:ascii="Verdana" w:hAnsi="Verdana" w:cs="Verdana"/>
          <w:sz w:val="22"/>
          <w:szCs w:val="22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76"/>
        <w:gridCol w:w="1779"/>
      </w:tblGrid>
      <w:tr w:rsidR="00495151" w:rsidRPr="00A400B8" w:rsidTr="00FB7FA4">
        <w:trPr>
          <w:trHeight w:val="300"/>
          <w:jc w:val="center"/>
        </w:trPr>
        <w:tc>
          <w:tcPr>
            <w:tcW w:w="457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pct50" w:color="C0C0C0" w:fill="FFFFFF"/>
            <w:vAlign w:val="center"/>
          </w:tcPr>
          <w:p w:rsidR="00495151" w:rsidRPr="00A400B8" w:rsidRDefault="00495151" w:rsidP="00FB7FA4">
            <w:pPr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b/>
                <w:bCs/>
                <w:sz w:val="16"/>
              </w:rPr>
            </w:pPr>
            <w:r w:rsidRPr="00A400B8">
              <w:rPr>
                <w:rFonts w:ascii="Verdana" w:hAnsi="Verdana" w:cs="Arial"/>
                <w:b/>
                <w:bCs/>
                <w:sz w:val="16"/>
              </w:rPr>
              <w:t>ATTIVO</w:t>
            </w:r>
          </w:p>
        </w:tc>
        <w:tc>
          <w:tcPr>
            <w:tcW w:w="17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50" w:color="C0C0C0" w:fill="FFFFFF"/>
            <w:vAlign w:val="center"/>
          </w:tcPr>
          <w:p w:rsidR="00495151" w:rsidRPr="00A400B8" w:rsidRDefault="00495151" w:rsidP="00FB7FA4">
            <w:pPr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b/>
                <w:bCs/>
                <w:sz w:val="16"/>
              </w:rPr>
            </w:pPr>
            <w:r w:rsidRPr="00A400B8">
              <w:rPr>
                <w:rFonts w:ascii="Verdana" w:hAnsi="Verdana" w:cs="Arial"/>
                <w:b/>
                <w:bCs/>
                <w:sz w:val="16"/>
              </w:rPr>
              <w:t>VALORI CONTABILI</w:t>
            </w:r>
          </w:p>
        </w:tc>
      </w:tr>
      <w:tr w:rsidR="00495151" w:rsidRPr="00A400B8" w:rsidTr="00FB7FA4">
        <w:trPr>
          <w:trHeight w:val="256"/>
          <w:jc w:val="center"/>
        </w:trPr>
        <w:tc>
          <w:tcPr>
            <w:tcW w:w="4576" w:type="dxa"/>
            <w:tcBorders>
              <w:top w:val="single" w:sz="12" w:space="0" w:color="auto"/>
            </w:tcBorders>
            <w:vAlign w:val="center"/>
          </w:tcPr>
          <w:p w:rsidR="00495151" w:rsidRPr="00A400B8" w:rsidRDefault="00495151" w:rsidP="00FB7FA4">
            <w:pPr>
              <w:autoSpaceDE w:val="0"/>
              <w:autoSpaceDN w:val="0"/>
              <w:adjustRightInd w:val="0"/>
              <w:rPr>
                <w:rFonts w:ascii="Verdana" w:hAnsi="Verdana" w:cs="Arial"/>
              </w:rPr>
            </w:pPr>
            <w:r>
              <w:rPr>
                <w:rFonts w:ascii="Verdana" w:hAnsi="Verdana" w:cs="Arial"/>
              </w:rPr>
              <w:t>Terreni</w:t>
            </w:r>
          </w:p>
        </w:tc>
        <w:tc>
          <w:tcPr>
            <w:tcW w:w="1779" w:type="dxa"/>
            <w:tcBorders>
              <w:top w:val="single" w:sz="12" w:space="0" w:color="auto"/>
            </w:tcBorders>
            <w:vAlign w:val="center"/>
          </w:tcPr>
          <w:p w:rsidR="00495151" w:rsidRPr="00A400B8" w:rsidRDefault="00495151" w:rsidP="00FB7FA4">
            <w:pPr>
              <w:autoSpaceDE w:val="0"/>
              <w:autoSpaceDN w:val="0"/>
              <w:adjustRightInd w:val="0"/>
              <w:jc w:val="right"/>
              <w:rPr>
                <w:rFonts w:ascii="Verdana" w:hAnsi="Verdana" w:cs="Arial"/>
              </w:rPr>
            </w:pPr>
            <w:r>
              <w:rPr>
                <w:rFonts w:ascii="Verdana" w:hAnsi="Verdana" w:cs="Arial"/>
              </w:rPr>
              <w:t>85.000,00</w:t>
            </w:r>
          </w:p>
        </w:tc>
      </w:tr>
      <w:tr w:rsidR="00495151" w:rsidRPr="00A400B8" w:rsidTr="00FB7FA4">
        <w:trPr>
          <w:trHeight w:val="256"/>
          <w:jc w:val="center"/>
        </w:trPr>
        <w:tc>
          <w:tcPr>
            <w:tcW w:w="4576" w:type="dxa"/>
            <w:vAlign w:val="center"/>
          </w:tcPr>
          <w:p w:rsidR="00495151" w:rsidRPr="00A400B8" w:rsidRDefault="00495151" w:rsidP="00FB7FA4">
            <w:pPr>
              <w:autoSpaceDE w:val="0"/>
              <w:autoSpaceDN w:val="0"/>
              <w:adjustRightInd w:val="0"/>
              <w:rPr>
                <w:rFonts w:ascii="Verdana" w:hAnsi="Verdana" w:cs="Arial"/>
              </w:rPr>
            </w:pPr>
            <w:r>
              <w:rPr>
                <w:rFonts w:ascii="Verdana" w:hAnsi="Verdana" w:cs="Arial"/>
              </w:rPr>
              <w:t>Fabbricati</w:t>
            </w:r>
          </w:p>
        </w:tc>
        <w:tc>
          <w:tcPr>
            <w:tcW w:w="1779" w:type="dxa"/>
            <w:vAlign w:val="center"/>
          </w:tcPr>
          <w:p w:rsidR="00495151" w:rsidRPr="00A400B8" w:rsidRDefault="00495151" w:rsidP="00FB7FA4">
            <w:pPr>
              <w:autoSpaceDE w:val="0"/>
              <w:autoSpaceDN w:val="0"/>
              <w:adjustRightInd w:val="0"/>
              <w:jc w:val="right"/>
              <w:rPr>
                <w:rFonts w:ascii="Verdana" w:hAnsi="Verdana" w:cs="Arial"/>
              </w:rPr>
            </w:pPr>
            <w:r>
              <w:rPr>
                <w:rFonts w:ascii="Verdana" w:hAnsi="Verdana" w:cs="Arial"/>
              </w:rPr>
              <w:t>144.000,00</w:t>
            </w:r>
          </w:p>
        </w:tc>
      </w:tr>
      <w:tr w:rsidR="00495151" w:rsidRPr="00A400B8" w:rsidTr="00FB7FA4">
        <w:trPr>
          <w:trHeight w:val="256"/>
          <w:jc w:val="center"/>
        </w:trPr>
        <w:tc>
          <w:tcPr>
            <w:tcW w:w="4576" w:type="dxa"/>
            <w:vAlign w:val="center"/>
          </w:tcPr>
          <w:p w:rsidR="00495151" w:rsidRPr="00A400B8" w:rsidRDefault="00495151" w:rsidP="00FB7FA4">
            <w:pPr>
              <w:autoSpaceDE w:val="0"/>
              <w:autoSpaceDN w:val="0"/>
              <w:adjustRightInd w:val="0"/>
              <w:rPr>
                <w:rFonts w:ascii="Verdana" w:hAnsi="Verdana" w:cs="Arial"/>
              </w:rPr>
            </w:pPr>
            <w:r>
              <w:rPr>
                <w:rFonts w:ascii="Verdana" w:hAnsi="Verdana" w:cs="Arial"/>
              </w:rPr>
              <w:t>Attrezzature</w:t>
            </w:r>
          </w:p>
        </w:tc>
        <w:tc>
          <w:tcPr>
            <w:tcW w:w="1779" w:type="dxa"/>
            <w:vAlign w:val="center"/>
          </w:tcPr>
          <w:p w:rsidR="00495151" w:rsidRPr="00A400B8" w:rsidRDefault="00495151" w:rsidP="00FB7FA4">
            <w:pPr>
              <w:autoSpaceDE w:val="0"/>
              <w:autoSpaceDN w:val="0"/>
              <w:adjustRightInd w:val="0"/>
              <w:jc w:val="right"/>
              <w:rPr>
                <w:rFonts w:ascii="Verdana" w:hAnsi="Verdana" w:cs="Arial"/>
              </w:rPr>
            </w:pPr>
            <w:r>
              <w:rPr>
                <w:rFonts w:ascii="Verdana" w:hAnsi="Verdana" w:cs="Arial"/>
              </w:rPr>
              <w:t>35.000,00</w:t>
            </w:r>
          </w:p>
        </w:tc>
      </w:tr>
      <w:tr w:rsidR="00495151" w:rsidRPr="00A400B8" w:rsidTr="00FB7FA4">
        <w:trPr>
          <w:trHeight w:val="256"/>
          <w:jc w:val="center"/>
        </w:trPr>
        <w:tc>
          <w:tcPr>
            <w:tcW w:w="4576" w:type="dxa"/>
            <w:vAlign w:val="center"/>
          </w:tcPr>
          <w:p w:rsidR="00495151" w:rsidRPr="00A400B8" w:rsidRDefault="00495151" w:rsidP="00FB7FA4">
            <w:pPr>
              <w:autoSpaceDE w:val="0"/>
              <w:autoSpaceDN w:val="0"/>
              <w:adjustRightInd w:val="0"/>
              <w:rPr>
                <w:rFonts w:ascii="Verdana" w:hAnsi="Verdana" w:cs="Arial"/>
              </w:rPr>
            </w:pPr>
            <w:r>
              <w:rPr>
                <w:rFonts w:ascii="Verdana" w:hAnsi="Verdana" w:cs="Arial"/>
              </w:rPr>
              <w:t>Rimanenze prodotti</w:t>
            </w:r>
          </w:p>
        </w:tc>
        <w:tc>
          <w:tcPr>
            <w:tcW w:w="1779" w:type="dxa"/>
            <w:vAlign w:val="center"/>
          </w:tcPr>
          <w:p w:rsidR="00495151" w:rsidRPr="00A400B8" w:rsidRDefault="00495151" w:rsidP="00FB7FA4">
            <w:pPr>
              <w:autoSpaceDE w:val="0"/>
              <w:autoSpaceDN w:val="0"/>
              <w:adjustRightInd w:val="0"/>
              <w:jc w:val="right"/>
              <w:rPr>
                <w:rFonts w:ascii="Verdana" w:hAnsi="Verdana" w:cs="Arial"/>
              </w:rPr>
            </w:pPr>
            <w:r>
              <w:rPr>
                <w:rFonts w:ascii="Verdana" w:hAnsi="Verdana" w:cs="Arial"/>
              </w:rPr>
              <w:t>17.000,00</w:t>
            </w:r>
          </w:p>
        </w:tc>
      </w:tr>
      <w:tr w:rsidR="00495151" w:rsidRPr="00A400B8" w:rsidTr="00FB7FA4">
        <w:trPr>
          <w:trHeight w:val="256"/>
          <w:jc w:val="center"/>
        </w:trPr>
        <w:tc>
          <w:tcPr>
            <w:tcW w:w="4576" w:type="dxa"/>
            <w:vAlign w:val="center"/>
          </w:tcPr>
          <w:p w:rsidR="00495151" w:rsidRPr="00A400B8" w:rsidRDefault="00495151" w:rsidP="00FB7FA4">
            <w:pPr>
              <w:autoSpaceDE w:val="0"/>
              <w:autoSpaceDN w:val="0"/>
              <w:adjustRightInd w:val="0"/>
              <w:rPr>
                <w:rFonts w:ascii="Verdana" w:hAnsi="Verdana" w:cs="Arial"/>
              </w:rPr>
            </w:pPr>
            <w:r w:rsidRPr="00A400B8">
              <w:rPr>
                <w:rFonts w:ascii="Verdana" w:hAnsi="Verdana" w:cs="Arial"/>
              </w:rPr>
              <w:t>Crediti vs clienti</w:t>
            </w:r>
          </w:p>
        </w:tc>
        <w:tc>
          <w:tcPr>
            <w:tcW w:w="1779" w:type="dxa"/>
            <w:vAlign w:val="center"/>
          </w:tcPr>
          <w:p w:rsidR="00495151" w:rsidRPr="00A400B8" w:rsidRDefault="00495151" w:rsidP="00FB7FA4">
            <w:pPr>
              <w:autoSpaceDE w:val="0"/>
              <w:autoSpaceDN w:val="0"/>
              <w:adjustRightInd w:val="0"/>
              <w:jc w:val="right"/>
              <w:rPr>
                <w:rFonts w:ascii="Verdana" w:hAnsi="Verdana" w:cs="Arial"/>
              </w:rPr>
            </w:pPr>
            <w:r>
              <w:rPr>
                <w:rFonts w:ascii="Verdana" w:hAnsi="Verdana" w:cs="Arial"/>
              </w:rPr>
              <w:t>45.000,00</w:t>
            </w:r>
          </w:p>
        </w:tc>
      </w:tr>
      <w:tr w:rsidR="00495151" w:rsidRPr="00A400B8" w:rsidTr="00FB7FA4">
        <w:trPr>
          <w:trHeight w:val="256"/>
          <w:jc w:val="center"/>
        </w:trPr>
        <w:tc>
          <w:tcPr>
            <w:tcW w:w="4576" w:type="dxa"/>
            <w:vAlign w:val="center"/>
          </w:tcPr>
          <w:p w:rsidR="00495151" w:rsidRPr="00A400B8" w:rsidRDefault="00495151" w:rsidP="00FB7FA4">
            <w:pPr>
              <w:autoSpaceDE w:val="0"/>
              <w:autoSpaceDN w:val="0"/>
              <w:adjustRightInd w:val="0"/>
              <w:rPr>
                <w:rFonts w:ascii="Verdana" w:hAnsi="Verdana" w:cs="Arial"/>
              </w:rPr>
            </w:pPr>
            <w:r>
              <w:rPr>
                <w:rFonts w:ascii="Verdana" w:hAnsi="Verdana" w:cs="Arial"/>
              </w:rPr>
              <w:t>Crediti diversi</w:t>
            </w:r>
          </w:p>
        </w:tc>
        <w:tc>
          <w:tcPr>
            <w:tcW w:w="1779" w:type="dxa"/>
            <w:vAlign w:val="center"/>
          </w:tcPr>
          <w:p w:rsidR="00495151" w:rsidRPr="00A400B8" w:rsidRDefault="00495151" w:rsidP="00FB7FA4">
            <w:pPr>
              <w:autoSpaceDE w:val="0"/>
              <w:autoSpaceDN w:val="0"/>
              <w:adjustRightInd w:val="0"/>
              <w:jc w:val="right"/>
              <w:rPr>
                <w:rFonts w:ascii="Verdana" w:hAnsi="Verdana" w:cs="Arial"/>
              </w:rPr>
            </w:pPr>
            <w:r>
              <w:rPr>
                <w:rFonts w:ascii="Verdana" w:hAnsi="Verdana" w:cs="Arial"/>
              </w:rPr>
              <w:t>12.000,00</w:t>
            </w:r>
          </w:p>
        </w:tc>
      </w:tr>
      <w:tr w:rsidR="00495151" w:rsidRPr="00A400B8" w:rsidTr="00FB7FA4">
        <w:trPr>
          <w:trHeight w:val="256"/>
          <w:jc w:val="center"/>
        </w:trPr>
        <w:tc>
          <w:tcPr>
            <w:tcW w:w="4576" w:type="dxa"/>
            <w:vAlign w:val="center"/>
          </w:tcPr>
          <w:p w:rsidR="00495151" w:rsidRDefault="00495151" w:rsidP="00FB7FA4">
            <w:pPr>
              <w:autoSpaceDE w:val="0"/>
              <w:autoSpaceDN w:val="0"/>
              <w:adjustRightInd w:val="0"/>
              <w:rPr>
                <w:rFonts w:ascii="Verdana" w:hAnsi="Verdana" w:cs="Arial"/>
              </w:rPr>
            </w:pPr>
            <w:r>
              <w:rPr>
                <w:rFonts w:ascii="Verdana" w:hAnsi="Verdana" w:cs="Arial"/>
              </w:rPr>
              <w:t>Banca c/c</w:t>
            </w:r>
          </w:p>
        </w:tc>
        <w:tc>
          <w:tcPr>
            <w:tcW w:w="1779" w:type="dxa"/>
            <w:vAlign w:val="center"/>
          </w:tcPr>
          <w:p w:rsidR="00495151" w:rsidRPr="00A400B8" w:rsidRDefault="00495151" w:rsidP="00FB7FA4">
            <w:pPr>
              <w:autoSpaceDE w:val="0"/>
              <w:autoSpaceDN w:val="0"/>
              <w:adjustRightInd w:val="0"/>
              <w:jc w:val="right"/>
              <w:rPr>
                <w:rFonts w:ascii="Verdana" w:hAnsi="Verdana" w:cs="Arial"/>
              </w:rPr>
            </w:pPr>
            <w:r>
              <w:rPr>
                <w:rFonts w:ascii="Verdana" w:hAnsi="Verdana" w:cs="Arial"/>
              </w:rPr>
              <w:t>4.000,00</w:t>
            </w:r>
          </w:p>
        </w:tc>
      </w:tr>
      <w:tr w:rsidR="00495151" w:rsidRPr="00A400B8" w:rsidTr="00FB7FA4">
        <w:trPr>
          <w:trHeight w:val="256"/>
          <w:jc w:val="center"/>
        </w:trPr>
        <w:tc>
          <w:tcPr>
            <w:tcW w:w="4576" w:type="dxa"/>
            <w:vAlign w:val="center"/>
          </w:tcPr>
          <w:p w:rsidR="00495151" w:rsidRPr="00A400B8" w:rsidRDefault="00495151" w:rsidP="00FB7FA4">
            <w:pPr>
              <w:autoSpaceDE w:val="0"/>
              <w:autoSpaceDN w:val="0"/>
              <w:adjustRightInd w:val="0"/>
              <w:rPr>
                <w:rFonts w:ascii="Verdana" w:hAnsi="Verdana" w:cs="Arial"/>
              </w:rPr>
            </w:pPr>
            <w:r w:rsidRPr="00A400B8">
              <w:rPr>
                <w:rFonts w:ascii="Verdana" w:hAnsi="Verdana" w:cs="Arial"/>
              </w:rPr>
              <w:t>TOTALE ATTIVO</w:t>
            </w:r>
          </w:p>
        </w:tc>
        <w:tc>
          <w:tcPr>
            <w:tcW w:w="1779" w:type="dxa"/>
            <w:vAlign w:val="center"/>
          </w:tcPr>
          <w:p w:rsidR="00495151" w:rsidRPr="00A400B8" w:rsidRDefault="00495151" w:rsidP="00FB7FA4">
            <w:pPr>
              <w:autoSpaceDE w:val="0"/>
              <w:autoSpaceDN w:val="0"/>
              <w:adjustRightInd w:val="0"/>
              <w:jc w:val="right"/>
              <w:rPr>
                <w:rFonts w:ascii="Verdana" w:hAnsi="Verdana" w:cs="Arial"/>
              </w:rPr>
            </w:pPr>
            <w:r>
              <w:rPr>
                <w:rFonts w:ascii="Verdana" w:hAnsi="Verdana" w:cs="Arial"/>
              </w:rPr>
              <w:t>342.000</w:t>
            </w:r>
            <w:r w:rsidRPr="00A400B8">
              <w:rPr>
                <w:rFonts w:ascii="Verdana" w:hAnsi="Verdana" w:cs="Arial"/>
              </w:rPr>
              <w:t>,00</w:t>
            </w:r>
          </w:p>
        </w:tc>
      </w:tr>
      <w:tr w:rsidR="00495151" w:rsidRPr="00A400B8" w:rsidTr="00FB7FA4">
        <w:trPr>
          <w:trHeight w:val="300"/>
          <w:jc w:val="center"/>
        </w:trPr>
        <w:tc>
          <w:tcPr>
            <w:tcW w:w="457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pct50" w:color="C0C0C0" w:fill="FFFFFF"/>
            <w:vAlign w:val="center"/>
          </w:tcPr>
          <w:p w:rsidR="00495151" w:rsidRPr="00A400B8" w:rsidRDefault="00495151" w:rsidP="00FB7FA4">
            <w:pPr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b/>
                <w:bCs/>
                <w:sz w:val="16"/>
              </w:rPr>
            </w:pPr>
            <w:r w:rsidRPr="00A400B8">
              <w:rPr>
                <w:rFonts w:ascii="Verdana" w:hAnsi="Verdana" w:cs="Arial"/>
                <w:b/>
                <w:bCs/>
                <w:sz w:val="16"/>
              </w:rPr>
              <w:t>PASSIVO</w:t>
            </w:r>
          </w:p>
        </w:tc>
        <w:tc>
          <w:tcPr>
            <w:tcW w:w="17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50" w:color="C0C0C0" w:fill="FFFFFF"/>
            <w:vAlign w:val="center"/>
          </w:tcPr>
          <w:p w:rsidR="00495151" w:rsidRPr="00A400B8" w:rsidRDefault="00495151" w:rsidP="00FB7FA4">
            <w:pPr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b/>
                <w:bCs/>
                <w:sz w:val="16"/>
              </w:rPr>
            </w:pPr>
            <w:r w:rsidRPr="00A400B8">
              <w:rPr>
                <w:rFonts w:ascii="Verdana" w:hAnsi="Verdana" w:cs="Arial"/>
                <w:b/>
                <w:bCs/>
                <w:sz w:val="16"/>
              </w:rPr>
              <w:t>VALORI CONTABILI</w:t>
            </w:r>
          </w:p>
        </w:tc>
      </w:tr>
      <w:tr w:rsidR="00495151" w:rsidRPr="00A400B8" w:rsidTr="00FB7FA4">
        <w:trPr>
          <w:trHeight w:val="256"/>
          <w:jc w:val="center"/>
        </w:trPr>
        <w:tc>
          <w:tcPr>
            <w:tcW w:w="4576" w:type="dxa"/>
            <w:vAlign w:val="center"/>
          </w:tcPr>
          <w:p w:rsidR="00495151" w:rsidRPr="00A400B8" w:rsidRDefault="00495151" w:rsidP="00FB7FA4">
            <w:pPr>
              <w:autoSpaceDE w:val="0"/>
              <w:autoSpaceDN w:val="0"/>
              <w:adjustRightInd w:val="0"/>
              <w:rPr>
                <w:rFonts w:ascii="Verdana" w:hAnsi="Verdana" w:cs="Arial"/>
                <w:bCs/>
              </w:rPr>
            </w:pPr>
            <w:r>
              <w:rPr>
                <w:rFonts w:ascii="Verdana" w:hAnsi="Verdana" w:cs="Arial"/>
                <w:bCs/>
              </w:rPr>
              <w:t>Capitale sociale</w:t>
            </w:r>
          </w:p>
        </w:tc>
        <w:tc>
          <w:tcPr>
            <w:tcW w:w="1779" w:type="dxa"/>
            <w:vAlign w:val="center"/>
          </w:tcPr>
          <w:p w:rsidR="00495151" w:rsidRPr="00685780" w:rsidRDefault="00495151" w:rsidP="00FB7FA4">
            <w:pPr>
              <w:autoSpaceDE w:val="0"/>
              <w:autoSpaceDN w:val="0"/>
              <w:adjustRightInd w:val="0"/>
              <w:jc w:val="right"/>
              <w:rPr>
                <w:rFonts w:ascii="Verdana" w:hAnsi="Verdana" w:cs="Arial"/>
                <w:bCs/>
              </w:rPr>
            </w:pPr>
            <w:r>
              <w:rPr>
                <w:rFonts w:ascii="Verdana" w:hAnsi="Verdana" w:cs="Arial"/>
                <w:bCs/>
              </w:rPr>
              <w:t>3.500,00</w:t>
            </w:r>
          </w:p>
        </w:tc>
      </w:tr>
      <w:tr w:rsidR="00495151" w:rsidRPr="00A400B8" w:rsidTr="00FB7FA4">
        <w:trPr>
          <w:trHeight w:val="256"/>
          <w:jc w:val="center"/>
        </w:trPr>
        <w:tc>
          <w:tcPr>
            <w:tcW w:w="4576" w:type="dxa"/>
            <w:vAlign w:val="center"/>
          </w:tcPr>
          <w:p w:rsidR="00495151" w:rsidRPr="00A400B8" w:rsidRDefault="00495151" w:rsidP="00FB7FA4">
            <w:pPr>
              <w:autoSpaceDE w:val="0"/>
              <w:autoSpaceDN w:val="0"/>
              <w:adjustRightInd w:val="0"/>
              <w:rPr>
                <w:rFonts w:ascii="Verdana" w:hAnsi="Verdana" w:cs="Arial"/>
                <w:bCs/>
              </w:rPr>
            </w:pPr>
            <w:r>
              <w:rPr>
                <w:rFonts w:ascii="Verdana" w:hAnsi="Verdana" w:cs="Arial"/>
                <w:bCs/>
              </w:rPr>
              <w:t>Riserve</w:t>
            </w:r>
          </w:p>
        </w:tc>
        <w:tc>
          <w:tcPr>
            <w:tcW w:w="1779" w:type="dxa"/>
            <w:vAlign w:val="center"/>
          </w:tcPr>
          <w:p w:rsidR="00495151" w:rsidRDefault="00495151" w:rsidP="00FB7FA4">
            <w:pPr>
              <w:autoSpaceDE w:val="0"/>
              <w:autoSpaceDN w:val="0"/>
              <w:adjustRightInd w:val="0"/>
              <w:jc w:val="right"/>
              <w:rPr>
                <w:rFonts w:ascii="Verdana" w:hAnsi="Verdana" w:cs="Arial"/>
                <w:bCs/>
              </w:rPr>
            </w:pPr>
            <w:r>
              <w:rPr>
                <w:rFonts w:ascii="Verdana" w:hAnsi="Verdana" w:cs="Arial"/>
                <w:bCs/>
              </w:rPr>
              <w:t>42.000,00</w:t>
            </w:r>
          </w:p>
        </w:tc>
      </w:tr>
      <w:tr w:rsidR="00495151" w:rsidRPr="00A400B8" w:rsidTr="00FB7FA4">
        <w:trPr>
          <w:trHeight w:val="256"/>
          <w:jc w:val="center"/>
        </w:trPr>
        <w:tc>
          <w:tcPr>
            <w:tcW w:w="4576" w:type="dxa"/>
            <w:vAlign w:val="center"/>
          </w:tcPr>
          <w:p w:rsidR="00495151" w:rsidRPr="00A400B8" w:rsidRDefault="00495151" w:rsidP="00FB7FA4">
            <w:pPr>
              <w:autoSpaceDE w:val="0"/>
              <w:autoSpaceDN w:val="0"/>
              <w:adjustRightInd w:val="0"/>
              <w:rPr>
                <w:rFonts w:ascii="Verdana" w:hAnsi="Verdana" w:cs="Arial"/>
                <w:bCs/>
              </w:rPr>
            </w:pPr>
            <w:r>
              <w:rPr>
                <w:rFonts w:ascii="Verdana" w:hAnsi="Verdana" w:cs="Arial"/>
                <w:bCs/>
              </w:rPr>
              <w:t>Utile di periodo</w:t>
            </w:r>
          </w:p>
        </w:tc>
        <w:tc>
          <w:tcPr>
            <w:tcW w:w="1779" w:type="dxa"/>
            <w:vAlign w:val="center"/>
          </w:tcPr>
          <w:p w:rsidR="00495151" w:rsidRDefault="00495151" w:rsidP="00FB7FA4">
            <w:pPr>
              <w:autoSpaceDE w:val="0"/>
              <w:autoSpaceDN w:val="0"/>
              <w:adjustRightInd w:val="0"/>
              <w:jc w:val="right"/>
              <w:rPr>
                <w:rFonts w:ascii="Verdana" w:hAnsi="Verdana" w:cs="Arial"/>
                <w:bCs/>
              </w:rPr>
            </w:pPr>
            <w:r>
              <w:rPr>
                <w:rFonts w:ascii="Verdana" w:hAnsi="Verdana" w:cs="Arial"/>
                <w:bCs/>
              </w:rPr>
              <w:t>14.500,00</w:t>
            </w:r>
          </w:p>
        </w:tc>
      </w:tr>
      <w:tr w:rsidR="00495151" w:rsidRPr="00A400B8" w:rsidTr="00FB7FA4">
        <w:trPr>
          <w:trHeight w:val="256"/>
          <w:jc w:val="center"/>
        </w:trPr>
        <w:tc>
          <w:tcPr>
            <w:tcW w:w="4576" w:type="dxa"/>
            <w:vAlign w:val="center"/>
          </w:tcPr>
          <w:p w:rsidR="00495151" w:rsidRPr="00A400B8" w:rsidRDefault="00495151" w:rsidP="00FB7FA4">
            <w:pPr>
              <w:autoSpaceDE w:val="0"/>
              <w:autoSpaceDN w:val="0"/>
              <w:adjustRightInd w:val="0"/>
              <w:rPr>
                <w:rFonts w:ascii="Verdana" w:hAnsi="Verdana" w:cs="Arial"/>
                <w:bCs/>
              </w:rPr>
            </w:pPr>
            <w:r w:rsidRPr="00A400B8">
              <w:rPr>
                <w:rFonts w:ascii="Verdana" w:hAnsi="Verdana" w:cs="Arial"/>
                <w:bCs/>
              </w:rPr>
              <w:t>Fondo amm.to fabbricati</w:t>
            </w:r>
          </w:p>
        </w:tc>
        <w:tc>
          <w:tcPr>
            <w:tcW w:w="1779" w:type="dxa"/>
            <w:vAlign w:val="center"/>
          </w:tcPr>
          <w:p w:rsidR="00495151" w:rsidRPr="00685780" w:rsidRDefault="00495151" w:rsidP="00FB7FA4">
            <w:pPr>
              <w:autoSpaceDE w:val="0"/>
              <w:autoSpaceDN w:val="0"/>
              <w:adjustRightInd w:val="0"/>
              <w:jc w:val="right"/>
              <w:rPr>
                <w:rFonts w:ascii="Verdana" w:hAnsi="Verdana" w:cs="Arial"/>
                <w:bCs/>
              </w:rPr>
            </w:pPr>
            <w:r>
              <w:rPr>
                <w:rFonts w:ascii="Verdana" w:hAnsi="Verdana" w:cs="Arial"/>
                <w:bCs/>
              </w:rPr>
              <w:t>39.000</w:t>
            </w:r>
            <w:r w:rsidRPr="00685780">
              <w:rPr>
                <w:rFonts w:ascii="Verdana" w:hAnsi="Verdana" w:cs="Arial"/>
                <w:bCs/>
              </w:rPr>
              <w:t>,00</w:t>
            </w:r>
          </w:p>
        </w:tc>
      </w:tr>
      <w:tr w:rsidR="00495151" w:rsidRPr="00A400B8" w:rsidTr="00FB7FA4">
        <w:trPr>
          <w:trHeight w:val="256"/>
          <w:jc w:val="center"/>
        </w:trPr>
        <w:tc>
          <w:tcPr>
            <w:tcW w:w="4576" w:type="dxa"/>
            <w:vAlign w:val="center"/>
          </w:tcPr>
          <w:p w:rsidR="00495151" w:rsidRPr="00A400B8" w:rsidRDefault="00495151" w:rsidP="00FB7FA4">
            <w:pPr>
              <w:autoSpaceDE w:val="0"/>
              <w:autoSpaceDN w:val="0"/>
              <w:adjustRightInd w:val="0"/>
              <w:rPr>
                <w:rFonts w:ascii="Verdana" w:hAnsi="Verdana" w:cs="Arial"/>
              </w:rPr>
            </w:pPr>
            <w:r>
              <w:rPr>
                <w:rFonts w:ascii="Verdana" w:hAnsi="Verdana" w:cs="Arial"/>
              </w:rPr>
              <w:t>Fondo amm.to attrezzature</w:t>
            </w:r>
          </w:p>
        </w:tc>
        <w:tc>
          <w:tcPr>
            <w:tcW w:w="1779" w:type="dxa"/>
            <w:vAlign w:val="center"/>
          </w:tcPr>
          <w:p w:rsidR="00495151" w:rsidRPr="00A400B8" w:rsidRDefault="00495151" w:rsidP="00FB7FA4">
            <w:pPr>
              <w:autoSpaceDE w:val="0"/>
              <w:autoSpaceDN w:val="0"/>
              <w:adjustRightInd w:val="0"/>
              <w:jc w:val="right"/>
              <w:rPr>
                <w:rFonts w:ascii="Verdana" w:hAnsi="Verdana" w:cs="Arial"/>
              </w:rPr>
            </w:pPr>
            <w:r>
              <w:rPr>
                <w:rFonts w:ascii="Verdana" w:hAnsi="Verdana" w:cs="Arial"/>
              </w:rPr>
              <w:t>14.000,00</w:t>
            </w:r>
          </w:p>
        </w:tc>
      </w:tr>
      <w:tr w:rsidR="00495151" w:rsidRPr="00A400B8" w:rsidTr="00FB7FA4">
        <w:trPr>
          <w:trHeight w:val="256"/>
          <w:jc w:val="center"/>
        </w:trPr>
        <w:tc>
          <w:tcPr>
            <w:tcW w:w="4576" w:type="dxa"/>
            <w:vAlign w:val="center"/>
          </w:tcPr>
          <w:p w:rsidR="00495151" w:rsidRPr="00A400B8" w:rsidRDefault="00495151" w:rsidP="00FB7FA4">
            <w:pPr>
              <w:autoSpaceDE w:val="0"/>
              <w:autoSpaceDN w:val="0"/>
              <w:adjustRightInd w:val="0"/>
              <w:rPr>
                <w:rFonts w:ascii="Verdana" w:hAnsi="Verdana" w:cs="Arial"/>
              </w:rPr>
            </w:pPr>
            <w:r w:rsidRPr="00A400B8">
              <w:rPr>
                <w:rFonts w:ascii="Verdana" w:hAnsi="Verdana" w:cs="Arial"/>
              </w:rPr>
              <w:t>Fondo TFR</w:t>
            </w:r>
          </w:p>
        </w:tc>
        <w:tc>
          <w:tcPr>
            <w:tcW w:w="1779" w:type="dxa"/>
            <w:vAlign w:val="center"/>
          </w:tcPr>
          <w:p w:rsidR="00495151" w:rsidRPr="00A400B8" w:rsidRDefault="00495151" w:rsidP="00FB7FA4">
            <w:pPr>
              <w:autoSpaceDE w:val="0"/>
              <w:autoSpaceDN w:val="0"/>
              <w:adjustRightInd w:val="0"/>
              <w:jc w:val="right"/>
              <w:rPr>
                <w:rFonts w:ascii="Verdana" w:hAnsi="Verdana" w:cs="Arial"/>
              </w:rPr>
            </w:pPr>
            <w:r>
              <w:rPr>
                <w:rFonts w:ascii="Verdana" w:hAnsi="Verdana" w:cs="Arial"/>
              </w:rPr>
              <w:t>26.000,00</w:t>
            </w:r>
          </w:p>
        </w:tc>
      </w:tr>
      <w:tr w:rsidR="00495151" w:rsidRPr="00A400B8" w:rsidTr="00FB7FA4">
        <w:trPr>
          <w:trHeight w:val="256"/>
          <w:jc w:val="center"/>
        </w:trPr>
        <w:tc>
          <w:tcPr>
            <w:tcW w:w="4576" w:type="dxa"/>
            <w:vAlign w:val="center"/>
          </w:tcPr>
          <w:p w:rsidR="00495151" w:rsidRPr="00A400B8" w:rsidRDefault="00495151" w:rsidP="00FB7FA4">
            <w:pPr>
              <w:autoSpaceDE w:val="0"/>
              <w:autoSpaceDN w:val="0"/>
              <w:adjustRightInd w:val="0"/>
              <w:rPr>
                <w:rFonts w:ascii="Verdana" w:hAnsi="Verdana" w:cs="Arial"/>
              </w:rPr>
            </w:pPr>
            <w:r>
              <w:rPr>
                <w:rFonts w:ascii="Verdana" w:hAnsi="Verdana" w:cs="Arial"/>
              </w:rPr>
              <w:t>Mutui passivi</w:t>
            </w:r>
          </w:p>
        </w:tc>
        <w:tc>
          <w:tcPr>
            <w:tcW w:w="1779" w:type="dxa"/>
            <w:vAlign w:val="center"/>
          </w:tcPr>
          <w:p w:rsidR="00495151" w:rsidRPr="00A400B8" w:rsidRDefault="00495151" w:rsidP="00FB7FA4">
            <w:pPr>
              <w:autoSpaceDE w:val="0"/>
              <w:autoSpaceDN w:val="0"/>
              <w:adjustRightInd w:val="0"/>
              <w:jc w:val="right"/>
              <w:rPr>
                <w:rFonts w:ascii="Verdana" w:hAnsi="Verdana" w:cs="Arial"/>
              </w:rPr>
            </w:pPr>
            <w:r>
              <w:rPr>
                <w:rFonts w:ascii="Verdana" w:hAnsi="Verdana" w:cs="Arial"/>
              </w:rPr>
              <w:t>140.000,00</w:t>
            </w:r>
          </w:p>
        </w:tc>
      </w:tr>
      <w:tr w:rsidR="00495151" w:rsidRPr="00A400B8" w:rsidTr="00FB7FA4">
        <w:trPr>
          <w:trHeight w:val="256"/>
          <w:jc w:val="center"/>
        </w:trPr>
        <w:tc>
          <w:tcPr>
            <w:tcW w:w="4576" w:type="dxa"/>
            <w:vAlign w:val="center"/>
          </w:tcPr>
          <w:p w:rsidR="00495151" w:rsidRPr="00A400B8" w:rsidRDefault="00495151" w:rsidP="00FB7FA4">
            <w:pPr>
              <w:autoSpaceDE w:val="0"/>
              <w:autoSpaceDN w:val="0"/>
              <w:adjustRightInd w:val="0"/>
              <w:rPr>
                <w:rFonts w:ascii="Verdana" w:hAnsi="Verdana" w:cs="Arial"/>
              </w:rPr>
            </w:pPr>
            <w:r w:rsidRPr="00A400B8">
              <w:rPr>
                <w:rFonts w:ascii="Verdana" w:hAnsi="Verdana" w:cs="Arial"/>
              </w:rPr>
              <w:t>Debiti vs fornitori</w:t>
            </w:r>
          </w:p>
        </w:tc>
        <w:tc>
          <w:tcPr>
            <w:tcW w:w="1779" w:type="dxa"/>
            <w:vAlign w:val="center"/>
          </w:tcPr>
          <w:p w:rsidR="00495151" w:rsidRPr="00A400B8" w:rsidRDefault="00495151" w:rsidP="00FB7FA4">
            <w:pPr>
              <w:autoSpaceDE w:val="0"/>
              <w:autoSpaceDN w:val="0"/>
              <w:adjustRightInd w:val="0"/>
              <w:jc w:val="right"/>
              <w:rPr>
                <w:rFonts w:ascii="Verdana" w:hAnsi="Verdana" w:cs="Arial"/>
              </w:rPr>
            </w:pPr>
            <w:r>
              <w:rPr>
                <w:rFonts w:ascii="Verdana" w:hAnsi="Verdana" w:cs="Arial"/>
              </w:rPr>
              <w:t>63.000,00</w:t>
            </w:r>
          </w:p>
        </w:tc>
      </w:tr>
      <w:tr w:rsidR="00495151" w:rsidRPr="00A400B8" w:rsidTr="00FB7FA4">
        <w:trPr>
          <w:trHeight w:val="256"/>
          <w:jc w:val="center"/>
        </w:trPr>
        <w:tc>
          <w:tcPr>
            <w:tcW w:w="4576" w:type="dxa"/>
            <w:vAlign w:val="center"/>
          </w:tcPr>
          <w:p w:rsidR="00495151" w:rsidRPr="00A400B8" w:rsidRDefault="00495151" w:rsidP="00FB7FA4">
            <w:pPr>
              <w:autoSpaceDE w:val="0"/>
              <w:autoSpaceDN w:val="0"/>
              <w:adjustRightInd w:val="0"/>
              <w:rPr>
                <w:rFonts w:ascii="Verdana" w:hAnsi="Verdana" w:cs="Arial"/>
              </w:rPr>
            </w:pPr>
            <w:r w:rsidRPr="00A400B8">
              <w:rPr>
                <w:rFonts w:ascii="Verdana" w:hAnsi="Verdana" w:cs="Arial"/>
              </w:rPr>
              <w:t>TOTALE PASSIVO</w:t>
            </w:r>
          </w:p>
        </w:tc>
        <w:tc>
          <w:tcPr>
            <w:tcW w:w="1779" w:type="dxa"/>
            <w:vAlign w:val="center"/>
          </w:tcPr>
          <w:p w:rsidR="00495151" w:rsidRPr="00A400B8" w:rsidRDefault="00495151" w:rsidP="00FB7FA4">
            <w:pPr>
              <w:autoSpaceDE w:val="0"/>
              <w:autoSpaceDN w:val="0"/>
              <w:adjustRightInd w:val="0"/>
              <w:jc w:val="right"/>
              <w:rPr>
                <w:rFonts w:ascii="Verdana" w:hAnsi="Verdana" w:cs="Arial"/>
              </w:rPr>
            </w:pPr>
            <w:r>
              <w:rPr>
                <w:rFonts w:ascii="Verdana" w:hAnsi="Verdana" w:cs="Arial"/>
              </w:rPr>
              <w:t>342.000,00</w:t>
            </w:r>
          </w:p>
        </w:tc>
      </w:tr>
    </w:tbl>
    <w:p w:rsidR="00495151" w:rsidRDefault="00495151" w:rsidP="00495151">
      <w:pPr>
        <w:rPr>
          <w:rFonts w:ascii="Verdana" w:hAnsi="Verdana" w:cs="Verdana"/>
          <w:sz w:val="22"/>
          <w:szCs w:val="22"/>
        </w:rPr>
      </w:pPr>
    </w:p>
    <w:p w:rsidR="00495151" w:rsidRDefault="00495151" w:rsidP="00495151">
      <w:pPr>
        <w:rPr>
          <w:rFonts w:ascii="Verdana" w:hAnsi="Verdana" w:cs="Verdana"/>
          <w:sz w:val="22"/>
          <w:szCs w:val="22"/>
        </w:rPr>
      </w:pPr>
      <w:r>
        <w:rPr>
          <w:rFonts w:ascii="Verdana" w:hAnsi="Verdana" w:cs="Verdana"/>
          <w:sz w:val="22"/>
          <w:szCs w:val="22"/>
        </w:rPr>
        <w:t>Il candidato proceda:</w:t>
      </w:r>
    </w:p>
    <w:p w:rsidR="00495151" w:rsidRDefault="00495151" w:rsidP="00495151">
      <w:pPr>
        <w:pStyle w:val="Paragrafoelenco"/>
        <w:numPr>
          <w:ilvl w:val="0"/>
          <w:numId w:val="1"/>
        </w:numPr>
        <w:rPr>
          <w:rFonts w:ascii="Verdana" w:hAnsi="Verdana" w:cs="Verdana"/>
          <w:sz w:val="22"/>
          <w:szCs w:val="22"/>
        </w:rPr>
      </w:pPr>
      <w:r>
        <w:rPr>
          <w:rFonts w:ascii="Verdana" w:hAnsi="Verdana" w:cs="Verdana"/>
          <w:sz w:val="22"/>
          <w:szCs w:val="22"/>
        </w:rPr>
        <w:t>alla rilevazione delle rettifiche di trasformazione necessarie per adeguarsi alle seguenti valutazioni peritali:</w:t>
      </w:r>
    </w:p>
    <w:p w:rsidR="00495151" w:rsidRDefault="00495151" w:rsidP="00495151">
      <w:pPr>
        <w:pStyle w:val="Paragrafoelenco"/>
        <w:numPr>
          <w:ilvl w:val="1"/>
          <w:numId w:val="1"/>
        </w:numPr>
        <w:rPr>
          <w:rFonts w:ascii="Verdana" w:hAnsi="Verdana" w:cs="Verdana"/>
          <w:sz w:val="22"/>
          <w:szCs w:val="22"/>
        </w:rPr>
      </w:pPr>
      <w:r>
        <w:rPr>
          <w:rFonts w:ascii="Verdana" w:hAnsi="Verdana" w:cs="Verdana"/>
          <w:sz w:val="22"/>
          <w:szCs w:val="22"/>
        </w:rPr>
        <w:t>Terreni € 100.000,00</w:t>
      </w:r>
    </w:p>
    <w:p w:rsidR="00495151" w:rsidRDefault="00495151" w:rsidP="00495151">
      <w:pPr>
        <w:pStyle w:val="Paragrafoelenco"/>
        <w:numPr>
          <w:ilvl w:val="1"/>
          <w:numId w:val="1"/>
        </w:numPr>
        <w:rPr>
          <w:rFonts w:ascii="Verdana" w:hAnsi="Verdana" w:cs="Verdana"/>
          <w:sz w:val="22"/>
          <w:szCs w:val="22"/>
        </w:rPr>
      </w:pPr>
      <w:r>
        <w:rPr>
          <w:rFonts w:ascii="Verdana" w:hAnsi="Verdana" w:cs="Verdana"/>
          <w:sz w:val="22"/>
          <w:szCs w:val="22"/>
        </w:rPr>
        <w:t>Attrezzature € 30.000,00</w:t>
      </w:r>
    </w:p>
    <w:p w:rsidR="00495151" w:rsidRDefault="00495151" w:rsidP="00495151">
      <w:pPr>
        <w:pStyle w:val="Paragrafoelenco"/>
        <w:numPr>
          <w:ilvl w:val="1"/>
          <w:numId w:val="1"/>
        </w:numPr>
        <w:rPr>
          <w:rFonts w:ascii="Verdana" w:hAnsi="Verdana" w:cs="Verdana"/>
          <w:sz w:val="22"/>
          <w:szCs w:val="22"/>
        </w:rPr>
      </w:pPr>
      <w:r>
        <w:rPr>
          <w:rFonts w:ascii="Verdana" w:hAnsi="Verdana" w:cs="Verdana"/>
          <w:sz w:val="22"/>
          <w:szCs w:val="22"/>
        </w:rPr>
        <w:t>Crediti vs clienti € 40.000,00</w:t>
      </w:r>
    </w:p>
    <w:p w:rsidR="00495151" w:rsidRDefault="00495151" w:rsidP="00495151">
      <w:pPr>
        <w:pStyle w:val="Paragrafoelenco"/>
        <w:numPr>
          <w:ilvl w:val="1"/>
          <w:numId w:val="1"/>
        </w:numPr>
        <w:rPr>
          <w:rFonts w:ascii="Verdana" w:hAnsi="Verdana" w:cs="Verdana"/>
          <w:sz w:val="22"/>
          <w:szCs w:val="22"/>
        </w:rPr>
      </w:pPr>
      <w:r>
        <w:rPr>
          <w:rFonts w:ascii="Verdana" w:hAnsi="Verdana" w:cs="Verdana"/>
          <w:sz w:val="22"/>
          <w:szCs w:val="22"/>
        </w:rPr>
        <w:t>Rimanenze prodotti € 13.000,00</w:t>
      </w:r>
    </w:p>
    <w:p w:rsidR="00495151" w:rsidRDefault="00495151" w:rsidP="00495151">
      <w:pPr>
        <w:pStyle w:val="Paragrafoelenco"/>
        <w:numPr>
          <w:ilvl w:val="1"/>
          <w:numId w:val="1"/>
        </w:numPr>
        <w:rPr>
          <w:rFonts w:ascii="Verdana" w:hAnsi="Verdana" w:cs="Verdana"/>
          <w:sz w:val="22"/>
          <w:szCs w:val="22"/>
        </w:rPr>
      </w:pPr>
      <w:r>
        <w:rPr>
          <w:rFonts w:ascii="Verdana" w:hAnsi="Verdana" w:cs="Verdana"/>
          <w:sz w:val="22"/>
          <w:szCs w:val="22"/>
        </w:rPr>
        <w:t>Debiti vs fornitori € 70.000,00</w:t>
      </w:r>
    </w:p>
    <w:p w:rsidR="00495151" w:rsidRDefault="00495151" w:rsidP="00495151">
      <w:pPr>
        <w:pStyle w:val="Paragrafoelenco"/>
        <w:numPr>
          <w:ilvl w:val="0"/>
          <w:numId w:val="1"/>
        </w:numPr>
        <w:rPr>
          <w:rFonts w:ascii="Verdana" w:hAnsi="Verdana" w:cs="Verdana"/>
          <w:sz w:val="22"/>
          <w:szCs w:val="22"/>
        </w:rPr>
      </w:pPr>
      <w:r>
        <w:rPr>
          <w:rFonts w:ascii="Verdana" w:hAnsi="Verdana" w:cs="Verdana"/>
          <w:sz w:val="22"/>
          <w:szCs w:val="22"/>
        </w:rPr>
        <w:t>Alla rilevazione del patrimonio netto di trasformazione;</w:t>
      </w:r>
    </w:p>
    <w:p w:rsidR="00495151" w:rsidRDefault="00495151" w:rsidP="00495151">
      <w:pPr>
        <w:pStyle w:val="Paragrafoelenco"/>
        <w:numPr>
          <w:ilvl w:val="0"/>
          <w:numId w:val="1"/>
        </w:numPr>
        <w:rPr>
          <w:rFonts w:ascii="Verdana" w:hAnsi="Verdana" w:cs="Verdana"/>
          <w:sz w:val="22"/>
          <w:szCs w:val="22"/>
        </w:rPr>
      </w:pPr>
      <w:r>
        <w:rPr>
          <w:rFonts w:ascii="Verdana" w:hAnsi="Verdana" w:cs="Verdana"/>
          <w:sz w:val="22"/>
          <w:szCs w:val="22"/>
        </w:rPr>
        <w:t>Alla determinazione del patrimonio netto post-trasformazione;</w:t>
      </w:r>
    </w:p>
    <w:p w:rsidR="00495151" w:rsidRDefault="00495151" w:rsidP="00495151">
      <w:pPr>
        <w:pStyle w:val="Paragrafoelenco"/>
        <w:numPr>
          <w:ilvl w:val="0"/>
          <w:numId w:val="1"/>
        </w:numPr>
        <w:rPr>
          <w:rFonts w:ascii="Verdana" w:hAnsi="Verdana" w:cs="Verdana"/>
          <w:sz w:val="22"/>
          <w:szCs w:val="22"/>
        </w:rPr>
      </w:pPr>
      <w:r>
        <w:rPr>
          <w:rFonts w:ascii="Verdana" w:hAnsi="Verdana" w:cs="Verdana"/>
          <w:sz w:val="22"/>
          <w:szCs w:val="22"/>
        </w:rPr>
        <w:t>Alla rilevazione della sottoscrizione dell’aumento di capitale sociale di € 30.000,00.</w:t>
      </w:r>
    </w:p>
    <w:p w:rsidR="00AF1F7E" w:rsidRDefault="00AF1F7E"/>
    <w:sectPr w:rsidR="00AF1F7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A43A37"/>
    <w:multiLevelType w:val="hybridMultilevel"/>
    <w:tmpl w:val="41BC2C6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5151"/>
    <w:rsid w:val="0034457A"/>
    <w:rsid w:val="00495151"/>
    <w:rsid w:val="005D0925"/>
    <w:rsid w:val="00AF1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E800B9"/>
  <w15:docId w15:val="{D4CABFD6-14F2-4886-9B47-52F31C3480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4951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495151"/>
    <w:pPr>
      <w:ind w:left="720"/>
      <w:contextualSpacing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210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Roby</dc:creator>
  <cp:lastModifiedBy>Roberta Manca</cp:lastModifiedBy>
  <cp:revision>3</cp:revision>
  <dcterms:created xsi:type="dcterms:W3CDTF">2013-02-11T20:05:00Z</dcterms:created>
  <dcterms:modified xsi:type="dcterms:W3CDTF">2016-01-04T14:27:00Z</dcterms:modified>
</cp:coreProperties>
</file>